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CF" w:rsidRDefault="00E20E20" w:rsidP="009279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Composiçã</w:t>
      </w:r>
      <w:r w:rsidR="00FB2AB1">
        <w:rPr>
          <w:rFonts w:ascii="Arial" w:hAnsi="Arial" w:cs="Arial"/>
          <w:b/>
          <w:sz w:val="24"/>
          <w:szCs w:val="24"/>
        </w:rPr>
        <w:t>o das Comissões Permanentes 2019</w:t>
      </w:r>
    </w:p>
    <w:p w:rsidR="0092791F" w:rsidRDefault="0092791F" w:rsidP="009279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0E20" w:rsidRPr="0092791F" w:rsidRDefault="00E20E20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>Comissão de Legislação, Justiça e Redação Final</w:t>
      </w:r>
    </w:p>
    <w:p w:rsidR="00FB2AB1" w:rsidRPr="0092791F" w:rsidRDefault="00FB2AB1" w:rsidP="00FB2AB1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Antônia Aparecida Pereira de Souza – Presidente</w:t>
      </w:r>
    </w:p>
    <w:p w:rsidR="00E20E2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Vanderlei Marcos Pulga Baioto</w:t>
      </w:r>
      <w:r w:rsidR="00E20E20" w:rsidRPr="0092791F">
        <w:rPr>
          <w:rFonts w:ascii="Arial" w:hAnsi="Arial" w:cs="Arial"/>
          <w:sz w:val="20"/>
          <w:szCs w:val="20"/>
        </w:rPr>
        <w:t xml:space="preserve"> – Vice-presidente</w:t>
      </w:r>
    </w:p>
    <w:p w:rsidR="00E20E2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2791F">
        <w:rPr>
          <w:rFonts w:ascii="Arial" w:hAnsi="Arial" w:cs="Arial"/>
          <w:sz w:val="20"/>
          <w:szCs w:val="20"/>
        </w:rPr>
        <w:t>Rosicléa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91F">
        <w:rPr>
          <w:rFonts w:ascii="Arial" w:hAnsi="Arial" w:cs="Arial"/>
          <w:sz w:val="20"/>
          <w:szCs w:val="20"/>
        </w:rPr>
        <w:t>Heinzen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Colombo </w:t>
      </w:r>
      <w:r w:rsidR="00E20E20" w:rsidRPr="0092791F">
        <w:rPr>
          <w:rFonts w:ascii="Arial" w:hAnsi="Arial" w:cs="Arial"/>
          <w:sz w:val="20"/>
          <w:szCs w:val="20"/>
        </w:rPr>
        <w:t>– Membro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</w:rPr>
      </w:pPr>
    </w:p>
    <w:p w:rsidR="00E20E20" w:rsidRPr="0092791F" w:rsidRDefault="00E20E20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>Comissão de Obras e Serviços Públicos</w:t>
      </w:r>
    </w:p>
    <w:p w:rsidR="00E20E2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Cicero dos Santos Silva –</w:t>
      </w:r>
      <w:r w:rsidR="00E20E20" w:rsidRPr="0092791F">
        <w:rPr>
          <w:rFonts w:ascii="Arial" w:hAnsi="Arial" w:cs="Arial"/>
          <w:sz w:val="20"/>
          <w:szCs w:val="20"/>
        </w:rPr>
        <w:t>– Presidente</w:t>
      </w:r>
    </w:p>
    <w:p w:rsidR="00E20E2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Gilberto Vieira de Melo </w:t>
      </w:r>
      <w:r w:rsidR="00E20E20" w:rsidRPr="0092791F">
        <w:rPr>
          <w:rFonts w:ascii="Arial" w:hAnsi="Arial" w:cs="Arial"/>
          <w:sz w:val="20"/>
          <w:szCs w:val="20"/>
        </w:rPr>
        <w:t>– Vice-presidente</w:t>
      </w:r>
    </w:p>
    <w:p w:rsidR="00E20E2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Vanderlei Marcos Pulga Baioto</w:t>
      </w:r>
      <w:r w:rsidRPr="0092791F">
        <w:rPr>
          <w:rFonts w:ascii="Arial" w:hAnsi="Arial" w:cs="Arial"/>
          <w:sz w:val="20"/>
          <w:szCs w:val="20"/>
        </w:rPr>
        <w:t xml:space="preserve"> </w:t>
      </w:r>
      <w:r w:rsidR="00E20E20" w:rsidRPr="0092791F">
        <w:rPr>
          <w:rFonts w:ascii="Arial" w:hAnsi="Arial" w:cs="Arial"/>
          <w:sz w:val="20"/>
          <w:szCs w:val="20"/>
        </w:rPr>
        <w:t>– Membro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</w:rPr>
      </w:pPr>
    </w:p>
    <w:p w:rsidR="00E20E20" w:rsidRPr="0092791F" w:rsidRDefault="00E20E20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>Comissão de Finanças e Orçamento</w:t>
      </w:r>
    </w:p>
    <w:p w:rsidR="00E20E2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Dionardo Mendes da Conceição </w:t>
      </w:r>
      <w:r w:rsidR="00E20E20" w:rsidRPr="0092791F">
        <w:rPr>
          <w:rFonts w:ascii="Arial" w:hAnsi="Arial" w:cs="Arial"/>
          <w:sz w:val="20"/>
          <w:szCs w:val="20"/>
        </w:rPr>
        <w:t>– Presidente</w:t>
      </w:r>
    </w:p>
    <w:p w:rsidR="00E20E2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Márcio </w:t>
      </w:r>
      <w:proofErr w:type="spellStart"/>
      <w:r w:rsidRPr="0092791F">
        <w:rPr>
          <w:rFonts w:ascii="Arial" w:hAnsi="Arial" w:cs="Arial"/>
          <w:sz w:val="20"/>
          <w:szCs w:val="20"/>
        </w:rPr>
        <w:t>Clei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Ferreira do Nascimento </w:t>
      </w:r>
      <w:r w:rsidR="00740B60" w:rsidRPr="0092791F">
        <w:rPr>
          <w:rFonts w:ascii="Arial" w:hAnsi="Arial" w:cs="Arial"/>
          <w:sz w:val="20"/>
          <w:szCs w:val="20"/>
        </w:rPr>
        <w:t>– Vice-presidente</w:t>
      </w:r>
    </w:p>
    <w:p w:rsidR="00740B6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2791F">
        <w:rPr>
          <w:rFonts w:ascii="Arial" w:hAnsi="Arial" w:cs="Arial"/>
          <w:sz w:val="20"/>
          <w:szCs w:val="20"/>
        </w:rPr>
        <w:t>Rosicléa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91F">
        <w:rPr>
          <w:rFonts w:ascii="Arial" w:hAnsi="Arial" w:cs="Arial"/>
          <w:sz w:val="20"/>
          <w:szCs w:val="20"/>
        </w:rPr>
        <w:t>Heinzen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Colombo </w:t>
      </w:r>
      <w:r w:rsidR="00740B60" w:rsidRPr="0092791F">
        <w:rPr>
          <w:rFonts w:ascii="Arial" w:hAnsi="Arial" w:cs="Arial"/>
          <w:sz w:val="20"/>
          <w:szCs w:val="20"/>
        </w:rPr>
        <w:t>– Membro</w:t>
      </w:r>
    </w:p>
    <w:p w:rsidR="00740B60" w:rsidRPr="0092791F" w:rsidRDefault="00740B60" w:rsidP="0092791F">
      <w:pPr>
        <w:spacing w:line="240" w:lineRule="auto"/>
        <w:rPr>
          <w:rFonts w:ascii="Arial" w:hAnsi="Arial" w:cs="Arial"/>
        </w:rPr>
      </w:pPr>
    </w:p>
    <w:p w:rsidR="00740B60" w:rsidRPr="0092791F" w:rsidRDefault="00740B60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>Comissão de Cultura, Turismo e Meio Ambiente</w:t>
      </w:r>
    </w:p>
    <w:p w:rsidR="00740B6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Antônia Aparecida Pereira de Souza </w:t>
      </w:r>
      <w:r w:rsidR="00740B60" w:rsidRPr="0092791F">
        <w:rPr>
          <w:rFonts w:ascii="Arial" w:hAnsi="Arial" w:cs="Arial"/>
          <w:sz w:val="20"/>
          <w:szCs w:val="20"/>
        </w:rPr>
        <w:t>– Presidente</w:t>
      </w:r>
    </w:p>
    <w:p w:rsidR="00740B6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Gilberto Vieira de Melo </w:t>
      </w:r>
      <w:r w:rsidR="00740B60" w:rsidRPr="0092791F">
        <w:rPr>
          <w:rFonts w:ascii="Arial" w:hAnsi="Arial" w:cs="Arial"/>
          <w:sz w:val="20"/>
          <w:szCs w:val="20"/>
        </w:rPr>
        <w:t>– Vice-presidente</w:t>
      </w:r>
    </w:p>
    <w:p w:rsidR="00740B60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Milton Soares</w:t>
      </w:r>
      <w:r w:rsidR="00740B60" w:rsidRPr="0092791F">
        <w:rPr>
          <w:rFonts w:ascii="Arial" w:hAnsi="Arial" w:cs="Arial"/>
          <w:sz w:val="20"/>
          <w:szCs w:val="20"/>
        </w:rPr>
        <w:t xml:space="preserve"> – Membro</w:t>
      </w:r>
    </w:p>
    <w:p w:rsidR="00740B60" w:rsidRPr="0092791F" w:rsidRDefault="00740B60" w:rsidP="0092791F">
      <w:pPr>
        <w:spacing w:line="240" w:lineRule="auto"/>
        <w:rPr>
          <w:rFonts w:ascii="Arial" w:hAnsi="Arial" w:cs="Arial"/>
        </w:rPr>
      </w:pPr>
    </w:p>
    <w:p w:rsidR="00740B60" w:rsidRPr="0092791F" w:rsidRDefault="0092791F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>Comissão de Educação e Saúde</w:t>
      </w:r>
    </w:p>
    <w:p w:rsidR="0092791F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Márcio </w:t>
      </w:r>
      <w:proofErr w:type="spellStart"/>
      <w:r w:rsidRPr="0092791F">
        <w:rPr>
          <w:rFonts w:ascii="Arial" w:hAnsi="Arial" w:cs="Arial"/>
          <w:sz w:val="20"/>
          <w:szCs w:val="20"/>
        </w:rPr>
        <w:t>Clei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Ferreira do Nascimento </w:t>
      </w:r>
      <w:r w:rsidR="0092791F" w:rsidRPr="0092791F">
        <w:rPr>
          <w:rFonts w:ascii="Arial" w:hAnsi="Arial" w:cs="Arial"/>
          <w:sz w:val="20"/>
          <w:szCs w:val="20"/>
        </w:rPr>
        <w:t>– Presidente</w:t>
      </w:r>
    </w:p>
    <w:p w:rsidR="0092791F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Gilberto Vieira de Melo </w:t>
      </w:r>
      <w:r w:rsidR="0092791F" w:rsidRPr="0092791F">
        <w:rPr>
          <w:rFonts w:ascii="Arial" w:hAnsi="Arial" w:cs="Arial"/>
          <w:sz w:val="20"/>
          <w:szCs w:val="20"/>
        </w:rPr>
        <w:t>– Vice-presidente</w:t>
      </w:r>
    </w:p>
    <w:p w:rsidR="0092791F" w:rsidRDefault="00FB2AB1" w:rsidP="0092791F">
      <w:pPr>
        <w:spacing w:line="240" w:lineRule="auto"/>
        <w:rPr>
          <w:rFonts w:ascii="Arial" w:hAnsi="Arial" w:cs="Arial"/>
        </w:rPr>
      </w:pPr>
      <w:r w:rsidRPr="0092791F">
        <w:rPr>
          <w:rFonts w:ascii="Arial" w:hAnsi="Arial" w:cs="Arial"/>
          <w:sz w:val="20"/>
          <w:szCs w:val="20"/>
        </w:rPr>
        <w:t xml:space="preserve">Cicero dos Santos Silva </w:t>
      </w:r>
      <w:r w:rsidR="0092791F" w:rsidRPr="0092791F">
        <w:rPr>
          <w:rFonts w:ascii="Arial" w:hAnsi="Arial" w:cs="Arial"/>
          <w:sz w:val="20"/>
          <w:szCs w:val="20"/>
        </w:rPr>
        <w:t>– Membro</w:t>
      </w:r>
    </w:p>
    <w:p w:rsidR="0092791F" w:rsidRDefault="0092791F" w:rsidP="0092791F">
      <w:pPr>
        <w:spacing w:line="240" w:lineRule="auto"/>
        <w:rPr>
          <w:rFonts w:ascii="Arial" w:hAnsi="Arial" w:cs="Arial"/>
        </w:rPr>
      </w:pPr>
    </w:p>
    <w:p w:rsidR="0092791F" w:rsidRDefault="0092791F" w:rsidP="0092791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Desenvolvimento Econômico</w:t>
      </w:r>
    </w:p>
    <w:p w:rsidR="0092791F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2791F">
        <w:rPr>
          <w:rFonts w:ascii="Arial" w:hAnsi="Arial" w:cs="Arial"/>
          <w:sz w:val="20"/>
          <w:szCs w:val="20"/>
        </w:rPr>
        <w:t>Rosicléa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91F">
        <w:rPr>
          <w:rFonts w:ascii="Arial" w:hAnsi="Arial" w:cs="Arial"/>
          <w:sz w:val="20"/>
          <w:szCs w:val="20"/>
        </w:rPr>
        <w:t>Heinzen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Colombo </w:t>
      </w:r>
      <w:r w:rsidR="0092791F" w:rsidRPr="0092791F">
        <w:rPr>
          <w:rFonts w:ascii="Arial" w:hAnsi="Arial" w:cs="Arial"/>
          <w:sz w:val="20"/>
          <w:szCs w:val="20"/>
        </w:rPr>
        <w:t>– Presidente</w:t>
      </w:r>
    </w:p>
    <w:p w:rsidR="0092791F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Vanderlei Marcos Pulga Baioto</w:t>
      </w:r>
      <w:r w:rsidRPr="0092791F">
        <w:rPr>
          <w:rFonts w:ascii="Arial" w:hAnsi="Arial" w:cs="Arial"/>
          <w:sz w:val="20"/>
          <w:szCs w:val="20"/>
        </w:rPr>
        <w:t xml:space="preserve"> </w:t>
      </w:r>
      <w:r w:rsidR="0092791F" w:rsidRPr="0092791F">
        <w:rPr>
          <w:rFonts w:ascii="Arial" w:hAnsi="Arial" w:cs="Arial"/>
          <w:sz w:val="20"/>
          <w:szCs w:val="20"/>
        </w:rPr>
        <w:t>– Vice-presidente</w:t>
      </w:r>
    </w:p>
    <w:p w:rsidR="0092791F" w:rsidRPr="0092791F" w:rsidRDefault="00FB2AB1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Dionardo Mendes da Conceição </w:t>
      </w:r>
      <w:r w:rsidR="0092791F" w:rsidRPr="0092791F">
        <w:rPr>
          <w:rFonts w:ascii="Arial" w:hAnsi="Arial" w:cs="Arial"/>
          <w:sz w:val="20"/>
          <w:szCs w:val="20"/>
        </w:rPr>
        <w:t>– Membro</w:t>
      </w:r>
    </w:p>
    <w:sectPr w:rsidR="0092791F" w:rsidRPr="00927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20"/>
    <w:rsid w:val="004564C4"/>
    <w:rsid w:val="00740B60"/>
    <w:rsid w:val="007728F6"/>
    <w:rsid w:val="0092791F"/>
    <w:rsid w:val="00E20E20"/>
    <w:rsid w:val="00EB0D5A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1B395-B5D5-49AC-94A6-3EBBC595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2019-02-11T17:57:00Z</dcterms:created>
  <dcterms:modified xsi:type="dcterms:W3CDTF">2019-02-11T17:57:00Z</dcterms:modified>
</cp:coreProperties>
</file>